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16C" w:rsidRDefault="00AF516C" w:rsidP="00BB2E45">
      <w:pPr>
        <w:jc w:val="both"/>
        <w:rPr>
          <w:rFonts w:ascii="Arial" w:hAnsi="Arial" w:cs="Arial"/>
          <w:b/>
          <w:sz w:val="22"/>
          <w:szCs w:val="22"/>
        </w:rPr>
      </w:pPr>
    </w:p>
    <w:p w:rsidR="00BB2E45" w:rsidRDefault="00C5103B" w:rsidP="00BB2E4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TALLER 2</w:t>
      </w:r>
    </w:p>
    <w:p w:rsidR="00BB2E45" w:rsidRDefault="00BB2E45" w:rsidP="00BB2E45">
      <w:pPr>
        <w:jc w:val="both"/>
        <w:rPr>
          <w:rFonts w:ascii="Arial" w:hAnsi="Arial" w:cs="Arial"/>
          <w:b/>
          <w:sz w:val="22"/>
          <w:szCs w:val="22"/>
        </w:rPr>
      </w:pPr>
    </w:p>
    <w:p w:rsidR="00C5103B" w:rsidRDefault="00C5103B" w:rsidP="00BB2E45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A continuación encontrará </w:t>
      </w:r>
      <w:r w:rsidR="00BA10AE">
        <w:rPr>
          <w:rFonts w:ascii="Arial" w:hAnsi="Arial" w:cs="Arial"/>
          <w:sz w:val="22"/>
          <w:szCs w:val="22"/>
        </w:rPr>
        <w:t>un caso</w:t>
      </w:r>
      <w:r w:rsidRPr="002276C1">
        <w:rPr>
          <w:rFonts w:ascii="Arial" w:hAnsi="Arial" w:cs="Arial"/>
          <w:sz w:val="22"/>
          <w:szCs w:val="22"/>
        </w:rPr>
        <w:t xml:space="preserve">, en </w:t>
      </w:r>
      <w:r w:rsidR="00BA10AE">
        <w:rPr>
          <w:rFonts w:ascii="Arial" w:hAnsi="Arial" w:cs="Arial"/>
          <w:sz w:val="22"/>
          <w:szCs w:val="22"/>
        </w:rPr>
        <w:t>el cual</w:t>
      </w:r>
      <w:r w:rsidRPr="002276C1">
        <w:rPr>
          <w:rFonts w:ascii="Arial" w:hAnsi="Arial" w:cs="Arial"/>
          <w:sz w:val="22"/>
          <w:szCs w:val="22"/>
        </w:rPr>
        <w:t xml:space="preserve"> debe obtener la calificación del Factor Eficiencia o Rendimiento, de acuerdo con lo explicado: esto es, con la información obtendrá </w:t>
      </w:r>
      <w:r w:rsidR="008727F2">
        <w:rPr>
          <w:rFonts w:ascii="Arial" w:hAnsi="Arial" w:cs="Arial"/>
          <w:sz w:val="22"/>
          <w:szCs w:val="22"/>
        </w:rPr>
        <w:t>la</w:t>
      </w:r>
      <w:r w:rsidRPr="002276C1">
        <w:rPr>
          <w:rFonts w:ascii="Arial" w:hAnsi="Arial" w:cs="Arial"/>
          <w:sz w:val="22"/>
          <w:szCs w:val="22"/>
        </w:rPr>
        <w:t xml:space="preserve"> Respuesta </w:t>
      </w:r>
      <w:r w:rsidR="00C30D64" w:rsidRPr="002276C1">
        <w:rPr>
          <w:rFonts w:ascii="Arial" w:hAnsi="Arial" w:cs="Arial"/>
          <w:sz w:val="22"/>
          <w:szCs w:val="22"/>
        </w:rPr>
        <w:t>Efectiva a</w:t>
      </w:r>
      <w:r w:rsidRPr="002276C1">
        <w:rPr>
          <w:rFonts w:ascii="Arial" w:hAnsi="Arial" w:cs="Arial"/>
          <w:sz w:val="22"/>
          <w:szCs w:val="22"/>
        </w:rPr>
        <w:t xml:space="preserve"> la demanda de Justicia</w:t>
      </w:r>
      <w:r w:rsidR="008727F2">
        <w:rPr>
          <w:rFonts w:ascii="Arial" w:hAnsi="Arial" w:cs="Arial"/>
          <w:sz w:val="22"/>
          <w:szCs w:val="22"/>
        </w:rPr>
        <w:t>.</w:t>
      </w:r>
      <w:r w:rsidR="009567C7">
        <w:rPr>
          <w:rFonts w:ascii="Arial" w:hAnsi="Arial" w:cs="Arial"/>
          <w:sz w:val="22"/>
          <w:szCs w:val="22"/>
        </w:rPr>
        <w:t xml:space="preserve"> </w:t>
      </w:r>
    </w:p>
    <w:p w:rsidR="006A32D6" w:rsidRPr="002276C1" w:rsidRDefault="006A32D6" w:rsidP="00BB2E45">
      <w:pPr>
        <w:jc w:val="both"/>
        <w:rPr>
          <w:rFonts w:ascii="Arial" w:hAnsi="Arial" w:cs="Arial"/>
          <w:sz w:val="22"/>
          <w:szCs w:val="22"/>
        </w:rPr>
      </w:pPr>
    </w:p>
    <w:p w:rsidR="00BB2E45" w:rsidRPr="006B65CA" w:rsidRDefault="00BB2E45" w:rsidP="00BB2E45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>El Juez</w:t>
      </w:r>
      <w:r>
        <w:rPr>
          <w:rFonts w:ascii="Arial" w:hAnsi="Arial" w:cs="Arial"/>
          <w:sz w:val="22"/>
          <w:szCs w:val="22"/>
        </w:rPr>
        <w:t xml:space="preserve"> </w:t>
      </w:r>
      <w:r w:rsidR="00563E30">
        <w:rPr>
          <w:rFonts w:ascii="Arial" w:hAnsi="Arial" w:cs="Arial"/>
          <w:sz w:val="22"/>
          <w:szCs w:val="22"/>
        </w:rPr>
        <w:t xml:space="preserve">Penal </w:t>
      </w:r>
      <w:r>
        <w:rPr>
          <w:rFonts w:ascii="Arial" w:hAnsi="Arial" w:cs="Arial"/>
          <w:sz w:val="22"/>
          <w:szCs w:val="22"/>
        </w:rPr>
        <w:t>del Circuito</w:t>
      </w:r>
      <w:r w:rsidR="00563E30">
        <w:rPr>
          <w:rFonts w:ascii="Arial" w:hAnsi="Arial" w:cs="Arial"/>
          <w:sz w:val="22"/>
          <w:szCs w:val="22"/>
        </w:rPr>
        <w:t xml:space="preserve"> –Escritural-</w:t>
      </w:r>
      <w:r>
        <w:rPr>
          <w:rFonts w:ascii="Arial" w:hAnsi="Arial" w:cs="Arial"/>
          <w:sz w:val="22"/>
          <w:szCs w:val="22"/>
        </w:rPr>
        <w:t>, registró</w:t>
      </w:r>
      <w:r w:rsidRPr="006B65CA">
        <w:rPr>
          <w:rFonts w:ascii="Arial" w:hAnsi="Arial" w:cs="Arial"/>
          <w:sz w:val="22"/>
          <w:szCs w:val="22"/>
        </w:rPr>
        <w:t xml:space="preserve"> la siguiente información:</w:t>
      </w:r>
    </w:p>
    <w:p w:rsidR="00BB2E45" w:rsidRDefault="00BB2E45" w:rsidP="00BB2E45">
      <w:pPr>
        <w:jc w:val="both"/>
        <w:rPr>
          <w:rFonts w:ascii="Arial" w:hAnsi="Arial" w:cs="Arial"/>
          <w:b/>
          <w:sz w:val="22"/>
          <w:szCs w:val="22"/>
        </w:rPr>
      </w:pPr>
    </w:p>
    <w:p w:rsidR="00BB2E45" w:rsidRPr="0057628D" w:rsidRDefault="00BB2E45" w:rsidP="00BB2E45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CMR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563E30">
        <w:rPr>
          <w:rFonts w:ascii="Arial" w:hAnsi="Arial" w:cs="Arial"/>
          <w:sz w:val="20"/>
          <w:szCs w:val="20"/>
        </w:rPr>
        <w:t>1049</w:t>
      </w:r>
    </w:p>
    <w:p w:rsidR="00BB2E45" w:rsidRPr="0057628D" w:rsidRDefault="00BB2E45" w:rsidP="00BB2E45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217C44">
        <w:rPr>
          <w:rFonts w:ascii="Arial" w:hAnsi="Arial" w:cs="Arial"/>
          <w:sz w:val="20"/>
          <w:szCs w:val="20"/>
        </w:rPr>
        <w:t xml:space="preserve">  </w:t>
      </w:r>
      <w:r w:rsidR="00563E30">
        <w:rPr>
          <w:rFonts w:ascii="Arial" w:hAnsi="Arial" w:cs="Arial"/>
          <w:sz w:val="20"/>
          <w:szCs w:val="20"/>
        </w:rPr>
        <w:t>983</w:t>
      </w:r>
    </w:p>
    <w:p w:rsidR="00BB2E45" w:rsidRPr="0057628D" w:rsidRDefault="00BB2E45" w:rsidP="00BB2E45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17C44">
        <w:rPr>
          <w:rFonts w:ascii="Arial" w:hAnsi="Arial" w:cs="Arial"/>
          <w:sz w:val="20"/>
          <w:szCs w:val="20"/>
        </w:rPr>
        <w:t xml:space="preserve">  507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</w:p>
    <w:p w:rsidR="00BB2E45" w:rsidRDefault="00BB2E45" w:rsidP="00BB2E45">
      <w:pPr>
        <w:jc w:val="both"/>
        <w:rPr>
          <w:rFonts w:ascii="Arial" w:hAnsi="Arial" w:cs="Arial"/>
          <w:b/>
          <w:sz w:val="22"/>
          <w:szCs w:val="22"/>
        </w:rPr>
      </w:pPr>
      <w:r w:rsidRPr="0057628D">
        <w:rPr>
          <w:rFonts w:ascii="Arial" w:hAnsi="Arial" w:cs="Arial"/>
          <w:sz w:val="20"/>
          <w:szCs w:val="20"/>
        </w:rPr>
        <w:t xml:space="preserve"> </w:t>
      </w:r>
    </w:p>
    <w:p w:rsidR="00D06E56" w:rsidRDefault="00D06E56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217C44" w:rsidRDefault="00217C44"/>
    <w:p w:rsidR="00D06E56" w:rsidRDefault="00D06E56"/>
    <w:p w:rsidR="00D06E56" w:rsidRDefault="00D06E56" w:rsidP="00D06E56">
      <w:pPr>
        <w:jc w:val="both"/>
        <w:rPr>
          <w:rFonts w:ascii="Arial" w:hAnsi="Arial" w:cs="Arial"/>
          <w:b/>
          <w:sz w:val="22"/>
          <w:szCs w:val="22"/>
        </w:rPr>
      </w:pPr>
      <w:r w:rsidRPr="00D662DC">
        <w:rPr>
          <w:rFonts w:ascii="Arial" w:hAnsi="Arial" w:cs="Arial"/>
          <w:b/>
          <w:sz w:val="22"/>
          <w:szCs w:val="22"/>
        </w:rPr>
        <w:t>RESPUESTA TALLER No.</w:t>
      </w:r>
      <w:r>
        <w:rPr>
          <w:rFonts w:ascii="Arial" w:hAnsi="Arial" w:cs="Arial"/>
          <w:b/>
          <w:sz w:val="22"/>
          <w:szCs w:val="22"/>
        </w:rPr>
        <w:t>2</w:t>
      </w:r>
    </w:p>
    <w:p w:rsidR="00D06E56" w:rsidRPr="00D662DC" w:rsidRDefault="00D06E56" w:rsidP="00D06E56">
      <w:pPr>
        <w:jc w:val="both"/>
        <w:rPr>
          <w:rFonts w:ascii="Arial" w:hAnsi="Arial" w:cs="Arial"/>
          <w:b/>
          <w:sz w:val="22"/>
          <w:szCs w:val="22"/>
        </w:rPr>
      </w:pPr>
    </w:p>
    <w:p w:rsidR="00D06E56" w:rsidRDefault="00D06E56" w:rsidP="00D06E56">
      <w:r w:rsidRPr="002276C1">
        <w:rPr>
          <w:rFonts w:ascii="Arial" w:hAnsi="Arial" w:cs="Arial"/>
          <w:sz w:val="22"/>
          <w:szCs w:val="22"/>
        </w:rPr>
        <w:t>FACTOR EFICIENCIA O RENDIMIENTO</w:t>
      </w:r>
    </w:p>
    <w:p w:rsidR="00D06E56" w:rsidRDefault="00D06E56" w:rsidP="00D06E56">
      <w:pPr>
        <w:jc w:val="both"/>
        <w:rPr>
          <w:rFonts w:ascii="Arial" w:hAnsi="Arial" w:cs="Arial"/>
          <w:b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</w:t>
      </w:r>
      <w:r w:rsidR="002C4E5B" w:rsidRPr="006B65CA">
        <w:rPr>
          <w:rFonts w:ascii="Arial" w:hAnsi="Arial" w:cs="Arial"/>
          <w:sz w:val="22"/>
          <w:szCs w:val="22"/>
        </w:rPr>
        <w:t xml:space="preserve">Juez </w:t>
      </w:r>
      <w:r w:rsidR="002C4E5B">
        <w:rPr>
          <w:rFonts w:ascii="Arial" w:hAnsi="Arial" w:cs="Arial"/>
          <w:sz w:val="22"/>
          <w:szCs w:val="22"/>
        </w:rPr>
        <w:t>Penal</w:t>
      </w:r>
      <w:r w:rsidR="00217C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 Circuito</w:t>
      </w:r>
      <w:r w:rsidRPr="006B65CA">
        <w:rPr>
          <w:rFonts w:ascii="Arial" w:hAnsi="Arial" w:cs="Arial"/>
          <w:sz w:val="22"/>
          <w:szCs w:val="22"/>
        </w:rPr>
        <w:t xml:space="preserve">, </w:t>
      </w:r>
      <w:r w:rsidR="00217C44">
        <w:rPr>
          <w:rFonts w:ascii="Arial" w:hAnsi="Arial" w:cs="Arial"/>
          <w:sz w:val="22"/>
          <w:szCs w:val="22"/>
        </w:rPr>
        <w:t>Escritural-, registró</w:t>
      </w:r>
      <w:r w:rsidR="00217C44" w:rsidRPr="006B65CA">
        <w:rPr>
          <w:rFonts w:ascii="Arial" w:hAnsi="Arial" w:cs="Arial"/>
          <w:sz w:val="22"/>
          <w:szCs w:val="22"/>
        </w:rPr>
        <w:t xml:space="preserve"> la siguiente información:</w:t>
      </w:r>
    </w:p>
    <w:p w:rsidR="00217C44" w:rsidRDefault="00217C44" w:rsidP="00F42AC1">
      <w:pPr>
        <w:jc w:val="both"/>
        <w:rPr>
          <w:rFonts w:ascii="Arial" w:hAnsi="Arial" w:cs="Arial"/>
          <w:sz w:val="22"/>
          <w:szCs w:val="22"/>
        </w:rPr>
      </w:pPr>
    </w:p>
    <w:p w:rsidR="00F42AC1" w:rsidRDefault="00217C44" w:rsidP="00F42AC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Artículo </w:t>
      </w:r>
      <w:r w:rsidR="00112813">
        <w:rPr>
          <w:rFonts w:ascii="Arial" w:hAnsi="Arial" w:cs="Arial"/>
          <w:sz w:val="22"/>
          <w:szCs w:val="22"/>
        </w:rPr>
        <w:t>105 Acuerdo PSAA14-10281 de 2014</w:t>
      </w:r>
    </w:p>
    <w:p w:rsidR="00F42AC1" w:rsidRDefault="00F42AC1" w:rsidP="00F42AC1">
      <w:pPr>
        <w:jc w:val="both"/>
        <w:rPr>
          <w:rFonts w:ascii="Arial" w:hAnsi="Arial" w:cs="Arial"/>
          <w:sz w:val="22"/>
          <w:szCs w:val="22"/>
        </w:rPr>
      </w:pPr>
    </w:p>
    <w:p w:rsidR="00F42AC1" w:rsidRDefault="00F42AC1" w:rsidP="00F42AC1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Respuesta </w:t>
      </w:r>
      <w:r w:rsidR="00756CAA" w:rsidRPr="002276C1">
        <w:rPr>
          <w:rFonts w:ascii="Arial" w:hAnsi="Arial" w:cs="Arial"/>
          <w:sz w:val="22"/>
          <w:szCs w:val="22"/>
        </w:rPr>
        <w:t>Efe</w:t>
      </w:r>
      <w:r w:rsidR="00756CAA">
        <w:rPr>
          <w:rFonts w:ascii="Arial" w:hAnsi="Arial" w:cs="Arial"/>
          <w:sz w:val="22"/>
          <w:szCs w:val="22"/>
        </w:rPr>
        <w:t>ctiva a</w:t>
      </w:r>
      <w:r>
        <w:rPr>
          <w:rFonts w:ascii="Arial" w:hAnsi="Arial" w:cs="Arial"/>
          <w:sz w:val="22"/>
          <w:szCs w:val="22"/>
        </w:rPr>
        <w:t xml:space="preserve"> la demanda de Justicia</w:t>
      </w:r>
      <w:r w:rsidRPr="002276C1">
        <w:rPr>
          <w:rFonts w:ascii="Arial" w:hAnsi="Arial" w:cs="Arial"/>
          <w:sz w:val="22"/>
          <w:szCs w:val="22"/>
        </w:rPr>
        <w:t xml:space="preserve"> </w:t>
      </w:r>
    </w:p>
    <w:p w:rsidR="00F42AC1" w:rsidRDefault="00F42AC1" w:rsidP="00D06E56">
      <w:pPr>
        <w:jc w:val="both"/>
        <w:rPr>
          <w:rFonts w:ascii="Arial" w:hAnsi="Arial" w:cs="Arial"/>
          <w:b/>
          <w:sz w:val="22"/>
          <w:szCs w:val="22"/>
        </w:rPr>
      </w:pPr>
    </w:p>
    <w:p w:rsidR="00756CAA" w:rsidRDefault="00756CAA" w:rsidP="00756CAA">
      <w:pPr>
        <w:jc w:val="both"/>
        <w:rPr>
          <w:rFonts w:ascii="Arial" w:hAnsi="Arial" w:cs="Arial"/>
          <w:b/>
          <w:sz w:val="22"/>
          <w:szCs w:val="22"/>
        </w:rPr>
      </w:pPr>
    </w:p>
    <w:p w:rsidR="00756CAA" w:rsidRPr="0057628D" w:rsidRDefault="00756CAA" w:rsidP="00756CAA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CMR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1049</w:t>
      </w:r>
    </w:p>
    <w:p w:rsidR="00756CAA" w:rsidRPr="0057628D" w:rsidRDefault="00756CAA" w:rsidP="00756CAA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983</w:t>
      </w:r>
    </w:p>
    <w:p w:rsidR="00756CAA" w:rsidRDefault="00756CAA" w:rsidP="00756CAA">
      <w:pPr>
        <w:jc w:val="both"/>
        <w:rPr>
          <w:rFonts w:ascii="Arial" w:hAnsi="Arial" w:cs="Arial"/>
          <w:sz w:val="22"/>
          <w:szCs w:val="22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507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56CAA" w:rsidRDefault="00756CAA" w:rsidP="00756CAA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756CAA" w:rsidRDefault="00756CAA" w:rsidP="00756C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SREDJ</w:t>
      </w:r>
      <w:r>
        <w:rPr>
          <w:rFonts w:ascii="Arial" w:hAnsi="Arial" w:cs="Arial"/>
          <w:sz w:val="22"/>
          <w:szCs w:val="22"/>
        </w:rPr>
        <w:t xml:space="preserve"> = (E/C)</w:t>
      </w:r>
      <w:r w:rsidRPr="00CD42C2">
        <w:rPr>
          <w:rFonts w:ascii="Arial" w:hAnsi="Arial" w:cs="Arial"/>
          <w:sz w:val="22"/>
          <w:szCs w:val="22"/>
          <w:highlight w:val="yellow"/>
        </w:rPr>
        <w:t>*35</w:t>
      </w:r>
    </w:p>
    <w:p w:rsidR="00756CAA" w:rsidRDefault="00756CAA" w:rsidP="00756CAA">
      <w:pPr>
        <w:rPr>
          <w:rFonts w:ascii="Arial" w:hAnsi="Arial" w:cs="Arial"/>
          <w:sz w:val="22"/>
          <w:szCs w:val="22"/>
        </w:rPr>
      </w:pPr>
    </w:p>
    <w:p w:rsidR="00756CAA" w:rsidRDefault="00756CAA" w:rsidP="00756C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SREDJ</w:t>
      </w:r>
      <w:r>
        <w:rPr>
          <w:rFonts w:ascii="Arial" w:hAnsi="Arial" w:cs="Arial"/>
          <w:sz w:val="22"/>
          <w:szCs w:val="22"/>
        </w:rPr>
        <w:t>= (507/983)*40</w:t>
      </w:r>
    </w:p>
    <w:p w:rsidR="00756CAA" w:rsidRDefault="00756CAA" w:rsidP="00756C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SREDJ</w:t>
      </w:r>
      <w:r>
        <w:rPr>
          <w:rFonts w:ascii="Arial" w:hAnsi="Arial" w:cs="Arial"/>
          <w:sz w:val="22"/>
          <w:szCs w:val="22"/>
        </w:rPr>
        <w:t xml:space="preserve"> = </w:t>
      </w:r>
      <w:r w:rsidR="002C4E5B">
        <w:rPr>
          <w:rFonts w:ascii="Arial" w:hAnsi="Arial" w:cs="Arial"/>
          <w:sz w:val="22"/>
          <w:szCs w:val="22"/>
        </w:rPr>
        <w:t>0.5158</w:t>
      </w:r>
      <w:r>
        <w:rPr>
          <w:rFonts w:ascii="Arial" w:hAnsi="Arial" w:cs="Arial"/>
          <w:sz w:val="22"/>
          <w:szCs w:val="22"/>
        </w:rPr>
        <w:t>*</w:t>
      </w:r>
      <w:r w:rsidR="002178DE">
        <w:rPr>
          <w:rFonts w:ascii="Arial" w:hAnsi="Arial" w:cs="Arial"/>
          <w:sz w:val="22"/>
          <w:szCs w:val="22"/>
        </w:rPr>
        <w:t>40</w:t>
      </w:r>
    </w:p>
    <w:p w:rsidR="00756CAA" w:rsidRDefault="00756CAA" w:rsidP="00756C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SREDJ</w:t>
      </w:r>
      <w:r>
        <w:rPr>
          <w:rFonts w:ascii="Arial" w:hAnsi="Arial" w:cs="Arial"/>
          <w:sz w:val="22"/>
          <w:szCs w:val="22"/>
        </w:rPr>
        <w:t xml:space="preserve"> = </w:t>
      </w:r>
      <w:r w:rsidR="002C4E5B">
        <w:rPr>
          <w:rFonts w:ascii="Arial" w:hAnsi="Arial" w:cs="Arial"/>
          <w:sz w:val="22"/>
          <w:szCs w:val="22"/>
        </w:rPr>
        <w:t>20.63</w:t>
      </w:r>
    </w:p>
    <w:p w:rsidR="00F42AC1" w:rsidRDefault="00F42AC1" w:rsidP="00B407F8"/>
    <w:p w:rsidR="00F178F9" w:rsidRDefault="00F178F9" w:rsidP="00F178F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CF= </w:t>
      </w:r>
      <w:r w:rsidR="002C4E5B">
        <w:rPr>
          <w:rFonts w:ascii="Arial" w:hAnsi="Arial" w:cs="Arial"/>
          <w:b/>
          <w:sz w:val="22"/>
          <w:szCs w:val="22"/>
        </w:rPr>
        <w:t>20.63</w:t>
      </w:r>
    </w:p>
    <w:p w:rsidR="00F178F9" w:rsidRDefault="00F178F9" w:rsidP="00B407F8"/>
    <w:sectPr w:rsidR="00F178F9" w:rsidSect="001814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2E45"/>
    <w:rsid w:val="00047EEA"/>
    <w:rsid w:val="00112813"/>
    <w:rsid w:val="00120927"/>
    <w:rsid w:val="001530A5"/>
    <w:rsid w:val="001717E8"/>
    <w:rsid w:val="00181463"/>
    <w:rsid w:val="002178DE"/>
    <w:rsid w:val="00217C44"/>
    <w:rsid w:val="002C3BF1"/>
    <w:rsid w:val="002C4E5B"/>
    <w:rsid w:val="00305D5C"/>
    <w:rsid w:val="004A3BD1"/>
    <w:rsid w:val="00563E30"/>
    <w:rsid w:val="005A733C"/>
    <w:rsid w:val="006331C5"/>
    <w:rsid w:val="006A32D6"/>
    <w:rsid w:val="00756CAA"/>
    <w:rsid w:val="00866AB7"/>
    <w:rsid w:val="008727F2"/>
    <w:rsid w:val="009567C7"/>
    <w:rsid w:val="009912F7"/>
    <w:rsid w:val="009C24E4"/>
    <w:rsid w:val="00A57187"/>
    <w:rsid w:val="00AF516C"/>
    <w:rsid w:val="00B407F8"/>
    <w:rsid w:val="00B70F7A"/>
    <w:rsid w:val="00BA10AE"/>
    <w:rsid w:val="00BB2E45"/>
    <w:rsid w:val="00C30D64"/>
    <w:rsid w:val="00C5103B"/>
    <w:rsid w:val="00C73139"/>
    <w:rsid w:val="00CD42C2"/>
    <w:rsid w:val="00D06E56"/>
    <w:rsid w:val="00D3710B"/>
    <w:rsid w:val="00E128D9"/>
    <w:rsid w:val="00E50E3E"/>
    <w:rsid w:val="00F178F9"/>
    <w:rsid w:val="00F42AC1"/>
    <w:rsid w:val="00F5286A"/>
    <w:rsid w:val="00FE12D0"/>
    <w:rsid w:val="00FE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B2E45"/>
    <w:pPr>
      <w:ind w:left="708"/>
    </w:pPr>
  </w:style>
  <w:style w:type="character" w:customStyle="1" w:styleId="textonavy1">
    <w:name w:val="texto_navy1"/>
    <w:basedOn w:val="Fuentedeprrafopredeter"/>
    <w:rsid w:val="00BB2E45"/>
    <w:rPr>
      <w:color w:val="000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6E5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6E5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5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Marbelag</dc:creator>
  <cp:lastModifiedBy>prestamos</cp:lastModifiedBy>
  <cp:revision>11</cp:revision>
  <cp:lastPrinted>2013-09-30T21:08:00Z</cp:lastPrinted>
  <dcterms:created xsi:type="dcterms:W3CDTF">2013-09-30T19:22:00Z</dcterms:created>
  <dcterms:modified xsi:type="dcterms:W3CDTF">2015-07-29T16:23:00Z</dcterms:modified>
</cp:coreProperties>
</file>